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3B78" w14:textId="77777777" w:rsidR="00166357" w:rsidRPr="00E93830" w:rsidRDefault="00166357" w:rsidP="00E93830">
      <w:pPr>
        <w:pStyle w:val="Heading1"/>
      </w:pPr>
      <w:r>
        <w:t>Ohutus ja veelkord ohutus</w:t>
      </w:r>
    </w:p>
    <w:p w14:paraId="6DD0627A" w14:textId="77777777" w:rsidR="009E3C98" w:rsidRDefault="00D558B2" w:rsidP="004A0E53">
      <w:pPr>
        <w:rPr>
          <w:rFonts w:ascii="Arial" w:hAnsi="Arial" w:cs="Arial"/>
          <w:sz w:val="24"/>
          <w:szCs w:val="24"/>
        </w:rPr>
      </w:pPr>
      <w:r w:rsidRPr="00D558B2">
        <w:rPr>
          <w:rFonts w:ascii="Arial" w:hAnsi="Arial" w:cs="Arial"/>
          <w:sz w:val="24"/>
          <w:szCs w:val="24"/>
        </w:rPr>
        <w:t>Olin s</w:t>
      </w:r>
      <w:r>
        <w:rPr>
          <w:rFonts w:ascii="Arial" w:hAnsi="Arial" w:cs="Arial"/>
          <w:sz w:val="24"/>
          <w:szCs w:val="24"/>
        </w:rPr>
        <w:t>okeeritu</w:t>
      </w:r>
      <w:r w:rsidR="00166357">
        <w:rPr>
          <w:rFonts w:ascii="Arial" w:hAnsi="Arial" w:cs="Arial"/>
          <w:sz w:val="24"/>
          <w:szCs w:val="24"/>
        </w:rPr>
        <w:t>d,</w:t>
      </w:r>
      <w:r w:rsidR="00030B72">
        <w:rPr>
          <w:rFonts w:ascii="Arial" w:hAnsi="Arial" w:cs="Arial"/>
          <w:sz w:val="24"/>
          <w:szCs w:val="24"/>
        </w:rPr>
        <w:t xml:space="preserve"> nähes 30</w:t>
      </w:r>
      <w:r w:rsidR="00E93830">
        <w:rPr>
          <w:rFonts w:ascii="Arial" w:hAnsi="Arial" w:cs="Arial"/>
          <w:sz w:val="24"/>
          <w:szCs w:val="24"/>
        </w:rPr>
        <w:t xml:space="preserve">. </w:t>
      </w:r>
      <w:r w:rsidR="00030B72">
        <w:rPr>
          <w:rFonts w:ascii="Arial" w:hAnsi="Arial" w:cs="Arial"/>
          <w:sz w:val="24"/>
          <w:szCs w:val="24"/>
        </w:rPr>
        <w:t>jaa</w:t>
      </w:r>
      <w:r w:rsidR="002849E8">
        <w:rPr>
          <w:rFonts w:ascii="Arial" w:hAnsi="Arial" w:cs="Arial"/>
          <w:sz w:val="24"/>
          <w:szCs w:val="24"/>
        </w:rPr>
        <w:t>nuaril 2015.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2849E8">
        <w:rPr>
          <w:rFonts w:ascii="Arial" w:hAnsi="Arial" w:cs="Arial"/>
          <w:sz w:val="24"/>
          <w:szCs w:val="24"/>
        </w:rPr>
        <w:t>a</w:t>
      </w:r>
      <w:r w:rsidR="00E93830">
        <w:rPr>
          <w:rFonts w:ascii="Arial" w:hAnsi="Arial" w:cs="Arial"/>
          <w:sz w:val="24"/>
          <w:szCs w:val="24"/>
        </w:rPr>
        <w:t xml:space="preserve"> Kanal</w:t>
      </w:r>
      <w:r w:rsidR="002849E8">
        <w:rPr>
          <w:rFonts w:ascii="Arial" w:hAnsi="Arial" w:cs="Arial"/>
          <w:sz w:val="24"/>
          <w:szCs w:val="24"/>
        </w:rPr>
        <w:t>2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2849E8">
        <w:rPr>
          <w:rFonts w:ascii="Arial" w:hAnsi="Arial" w:cs="Arial"/>
          <w:sz w:val="24"/>
          <w:szCs w:val="24"/>
        </w:rPr>
        <w:t>saates „</w:t>
      </w:r>
      <w:r w:rsidR="00030B72">
        <w:rPr>
          <w:rFonts w:ascii="Arial" w:hAnsi="Arial" w:cs="Arial"/>
          <w:sz w:val="24"/>
          <w:szCs w:val="24"/>
        </w:rPr>
        <w:t>Reporter</w:t>
      </w:r>
      <w:r w:rsidR="002849E8">
        <w:rPr>
          <w:rFonts w:ascii="Arial" w:hAnsi="Arial" w:cs="Arial"/>
          <w:sz w:val="24"/>
          <w:szCs w:val="24"/>
        </w:rPr>
        <w:t>“</w:t>
      </w:r>
      <w:r w:rsidR="0016635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artu Kutse</w:t>
      </w:r>
      <w:r w:rsidR="00E9383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haridus</w:t>
      </w:r>
      <w:r w:rsidR="00E9383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keskuse õppurite kutsevõitlust</w:t>
      </w:r>
      <w:r w:rsidR="001F301F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1F301F" w:rsidRPr="002300DF">
          <w:rPr>
            <w:rStyle w:val="Hyperlink"/>
            <w:rFonts w:ascii="Arial" w:hAnsi="Arial" w:cs="Arial"/>
            <w:sz w:val="24"/>
            <w:szCs w:val="24"/>
          </w:rPr>
          <w:t>http://www.reporter.ee/2015/01/30/noored-ehitajad-ei-kasuta-turvavarustust/</w:t>
        </w:r>
      </w:hyperlink>
      <w:r w:rsidR="001F301F">
        <w:rPr>
          <w:rFonts w:ascii="Arial" w:hAnsi="Arial" w:cs="Arial"/>
          <w:sz w:val="24"/>
          <w:szCs w:val="24"/>
        </w:rPr>
        <w:t>)</w:t>
      </w:r>
      <w:r w:rsidR="00166357">
        <w:rPr>
          <w:rFonts w:ascii="Arial" w:hAnsi="Arial" w:cs="Arial"/>
          <w:sz w:val="24"/>
          <w:szCs w:val="24"/>
        </w:rPr>
        <w:t xml:space="preserve">, kus eirati räigelt </w:t>
      </w:r>
      <w:r w:rsidR="002849E8">
        <w:rPr>
          <w:rFonts w:ascii="Arial" w:hAnsi="Arial" w:cs="Arial"/>
          <w:sz w:val="24"/>
          <w:szCs w:val="24"/>
        </w:rPr>
        <w:t>elementaarseid ohutuse nõudeid. M</w:t>
      </w:r>
      <w:r w:rsidR="00166357">
        <w:rPr>
          <w:rFonts w:ascii="Arial" w:hAnsi="Arial" w:cs="Arial"/>
          <w:sz w:val="24"/>
          <w:szCs w:val="24"/>
        </w:rPr>
        <w:t>itte ükski osaleja ei kasutanud individuaalseid kaitsevahendeid, rääkimata sobilikust riietusest või jalanõudest. Ohtu sattusid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166357">
        <w:rPr>
          <w:rFonts w:ascii="Arial" w:hAnsi="Arial" w:cs="Arial"/>
          <w:sz w:val="24"/>
          <w:szCs w:val="24"/>
        </w:rPr>
        <w:t>mitte ainult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166357">
        <w:rPr>
          <w:rFonts w:ascii="Arial" w:hAnsi="Arial" w:cs="Arial"/>
          <w:sz w:val="24"/>
          <w:szCs w:val="24"/>
        </w:rPr>
        <w:t>võistlejad ise, vaid ka läheduses viibivad kaasvõistlejad, vaatajaskond</w:t>
      </w:r>
      <w:r w:rsidR="003373F8">
        <w:rPr>
          <w:rFonts w:ascii="Arial" w:hAnsi="Arial" w:cs="Arial"/>
          <w:sz w:val="24"/>
          <w:szCs w:val="24"/>
        </w:rPr>
        <w:t>, sh kohtunikud</w:t>
      </w:r>
      <w:r w:rsidR="002849E8">
        <w:rPr>
          <w:rFonts w:ascii="Arial" w:hAnsi="Arial" w:cs="Arial"/>
          <w:sz w:val="24"/>
          <w:szCs w:val="24"/>
        </w:rPr>
        <w:t>. Jälgides mitmel korral saates esitletud materjale,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1F301F">
        <w:rPr>
          <w:rFonts w:ascii="Arial" w:hAnsi="Arial" w:cs="Arial"/>
          <w:sz w:val="24"/>
          <w:szCs w:val="24"/>
        </w:rPr>
        <w:t>ei märganud ma</w:t>
      </w:r>
      <w:r w:rsidR="009E3C98">
        <w:rPr>
          <w:rFonts w:ascii="Arial" w:hAnsi="Arial" w:cs="Arial"/>
          <w:sz w:val="24"/>
          <w:szCs w:val="24"/>
        </w:rPr>
        <w:t>, et ükski kohtunik oleks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166357">
        <w:rPr>
          <w:rFonts w:ascii="Arial" w:hAnsi="Arial" w:cs="Arial"/>
          <w:sz w:val="24"/>
          <w:szCs w:val="24"/>
        </w:rPr>
        <w:t>sekkunud</w:t>
      </w:r>
      <w:r w:rsidR="009E3C98">
        <w:rPr>
          <w:rFonts w:ascii="Arial" w:hAnsi="Arial" w:cs="Arial"/>
          <w:sz w:val="24"/>
          <w:szCs w:val="24"/>
        </w:rPr>
        <w:t xml:space="preserve"> või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9E3C98">
        <w:rPr>
          <w:rFonts w:ascii="Arial" w:hAnsi="Arial" w:cs="Arial"/>
          <w:sz w:val="24"/>
          <w:szCs w:val="24"/>
        </w:rPr>
        <w:t>peatanud ohtliku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1F301F">
        <w:rPr>
          <w:rFonts w:ascii="Arial" w:hAnsi="Arial" w:cs="Arial"/>
          <w:sz w:val="24"/>
          <w:szCs w:val="24"/>
        </w:rPr>
        <w:t>võistluse.</w:t>
      </w:r>
    </w:p>
    <w:p w14:paraId="6E5ED422" w14:textId="77777777" w:rsidR="006954D0" w:rsidRDefault="00166357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Minule, kes ma ala</w:t>
      </w:r>
      <w:r w:rsidR="006954D0">
        <w:rPr>
          <w:rFonts w:ascii="Arial" w:hAnsi="Arial" w:cs="Arial"/>
          <w:sz w:val="24"/>
          <w:szCs w:val="24"/>
        </w:rPr>
        <w:t>tes 20</w:t>
      </w:r>
      <w:r w:rsidR="009E3C98">
        <w:rPr>
          <w:rFonts w:ascii="Arial" w:hAnsi="Arial" w:cs="Arial"/>
          <w:sz w:val="24"/>
          <w:szCs w:val="24"/>
        </w:rPr>
        <w:t>11.</w:t>
      </w:r>
      <w:r w:rsidR="001F301F">
        <w:rPr>
          <w:rFonts w:ascii="Arial" w:hAnsi="Arial" w:cs="Arial"/>
          <w:sz w:val="24"/>
          <w:szCs w:val="24"/>
        </w:rPr>
        <w:t xml:space="preserve"> </w:t>
      </w:r>
      <w:r w:rsidR="009E3C98">
        <w:rPr>
          <w:rFonts w:ascii="Arial" w:hAnsi="Arial" w:cs="Arial"/>
          <w:sz w:val="24"/>
          <w:szCs w:val="24"/>
        </w:rPr>
        <w:t>a</w:t>
      </w:r>
      <w:r w:rsidR="001F301F">
        <w:rPr>
          <w:rFonts w:ascii="Arial" w:hAnsi="Arial" w:cs="Arial"/>
          <w:sz w:val="24"/>
          <w:szCs w:val="24"/>
        </w:rPr>
        <w:t xml:space="preserve">astast </w:t>
      </w:r>
      <w:r w:rsidR="009E3C98">
        <w:rPr>
          <w:rFonts w:ascii="Arial" w:hAnsi="Arial" w:cs="Arial"/>
          <w:sz w:val="24"/>
          <w:szCs w:val="24"/>
        </w:rPr>
        <w:t>õpetan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6954D0">
        <w:rPr>
          <w:rFonts w:ascii="Arial" w:hAnsi="Arial" w:cs="Arial"/>
          <w:sz w:val="24"/>
          <w:szCs w:val="24"/>
        </w:rPr>
        <w:t>igapäevaselt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6954D0">
        <w:rPr>
          <w:rFonts w:ascii="Arial" w:hAnsi="Arial" w:cs="Arial"/>
          <w:sz w:val="24"/>
          <w:szCs w:val="24"/>
        </w:rPr>
        <w:t>töökeskkonnaohutu</w:t>
      </w:r>
      <w:r>
        <w:rPr>
          <w:rFonts w:ascii="Arial" w:hAnsi="Arial" w:cs="Arial"/>
          <w:sz w:val="24"/>
          <w:szCs w:val="24"/>
        </w:rPr>
        <w:t xml:space="preserve">se </w:t>
      </w:r>
      <w:r w:rsidR="009E3C98">
        <w:rPr>
          <w:rFonts w:ascii="Arial" w:hAnsi="Arial" w:cs="Arial"/>
          <w:sz w:val="24"/>
          <w:szCs w:val="24"/>
        </w:rPr>
        <w:t xml:space="preserve">aluseid, </w:t>
      </w:r>
      <w:r>
        <w:rPr>
          <w:rFonts w:ascii="Arial" w:hAnsi="Arial" w:cs="Arial"/>
          <w:sz w:val="24"/>
          <w:szCs w:val="24"/>
        </w:rPr>
        <w:t>rõhutan</w:t>
      </w:r>
      <w:r w:rsidR="009E3C98">
        <w:rPr>
          <w:rFonts w:ascii="Arial" w:hAnsi="Arial" w:cs="Arial"/>
          <w:sz w:val="24"/>
          <w:szCs w:val="24"/>
        </w:rPr>
        <w:t xml:space="preserve"> õppetundides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vajadust täi</w:t>
      </w:r>
      <w:r w:rsidR="006954D0">
        <w:rPr>
          <w:rFonts w:ascii="Arial" w:hAnsi="Arial" w:cs="Arial"/>
          <w:sz w:val="24"/>
          <w:szCs w:val="24"/>
        </w:rPr>
        <w:t>ta rangelt töökeskkonnaohutuse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6954D0">
        <w:rPr>
          <w:rFonts w:ascii="Arial" w:hAnsi="Arial" w:cs="Arial"/>
          <w:sz w:val="24"/>
          <w:szCs w:val="24"/>
        </w:rPr>
        <w:t>nõudeid</w:t>
      </w:r>
      <w:r w:rsidR="001F301F">
        <w:rPr>
          <w:rFonts w:ascii="Arial" w:hAnsi="Arial" w:cs="Arial"/>
          <w:sz w:val="24"/>
          <w:szCs w:val="24"/>
        </w:rPr>
        <w:t>,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6954D0">
        <w:rPr>
          <w:rFonts w:ascii="Arial" w:hAnsi="Arial" w:cs="Arial"/>
          <w:sz w:val="24"/>
          <w:szCs w:val="24"/>
        </w:rPr>
        <w:t>jäi mulje, et Tartu KHK pole üldse taolist ainet õppekavas.</w:t>
      </w:r>
    </w:p>
    <w:p w14:paraId="46FD1942" w14:textId="77777777" w:rsidR="004A0E53" w:rsidRDefault="006954D0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täidan koolis ka töökeskkonnaspetsialisti ülesandeid, üritan pisteliselt koos Jano Narvikuga kontrollida ka meie kutseõpetajate ning õppurite poolt ohutusnõuete järgimist. Olen teinud märkusi õpilastele ja juhtinud õpetajate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tähelepanu rõhutades, ohutuse tagamist igal aj</w:t>
      </w:r>
      <w:r w:rsidR="001F301F">
        <w:rPr>
          <w:rFonts w:ascii="Arial" w:hAnsi="Arial" w:cs="Arial"/>
          <w:sz w:val="24"/>
          <w:szCs w:val="24"/>
        </w:rPr>
        <w:t>al, igas töös või praktilise töö</w:t>
      </w:r>
      <w:r>
        <w:rPr>
          <w:rFonts w:ascii="Arial" w:hAnsi="Arial" w:cs="Arial"/>
          <w:sz w:val="24"/>
          <w:szCs w:val="24"/>
        </w:rPr>
        <w:t>soorituse käigus.</w:t>
      </w:r>
    </w:p>
    <w:p w14:paraId="76BECB05" w14:textId="77777777" w:rsidR="009E3C98" w:rsidRDefault="00CB69C0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Vaatamata headele kavatsustele, lootustele ja ootustele, on ka meie koolis mitme õpilase tähelepanematuse tõttu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juhtunud õnnetusi.</w:t>
      </w:r>
      <w:r w:rsidR="009E3C98">
        <w:rPr>
          <w:rFonts w:ascii="Arial" w:hAnsi="Arial" w:cs="Arial"/>
          <w:sz w:val="24"/>
          <w:szCs w:val="24"/>
        </w:rPr>
        <w:t xml:space="preserve"> </w:t>
      </w:r>
    </w:p>
    <w:p w14:paraId="107F7B0D" w14:textId="77777777" w:rsidR="00CB69C0" w:rsidRDefault="006954D0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 hakka siinkohal kordama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ega kommenteerima neid kurbi juhtumei</w:t>
      </w:r>
      <w:r w:rsidR="00CB69C0">
        <w:rPr>
          <w:rFonts w:ascii="Arial" w:hAnsi="Arial" w:cs="Arial"/>
          <w:sz w:val="24"/>
          <w:szCs w:val="24"/>
        </w:rPr>
        <w:t xml:space="preserve">d, </w:t>
      </w:r>
      <w:r>
        <w:rPr>
          <w:rFonts w:ascii="Arial" w:hAnsi="Arial" w:cs="Arial"/>
          <w:sz w:val="24"/>
          <w:szCs w:val="24"/>
        </w:rPr>
        <w:t>küll olen oma teooriatundides analüüsinud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kõiki õnnetusjuhtumeid, </w:t>
      </w:r>
      <w:r w:rsidR="00CB69C0">
        <w:rPr>
          <w:rFonts w:ascii="Arial" w:hAnsi="Arial" w:cs="Arial"/>
          <w:sz w:val="24"/>
          <w:szCs w:val="24"/>
        </w:rPr>
        <w:t>sh tööõnnetust, mis juhtus kooli staažika aednikuga 2014.</w:t>
      </w:r>
      <w:r w:rsidR="001F301F">
        <w:rPr>
          <w:rFonts w:ascii="Arial" w:hAnsi="Arial" w:cs="Arial"/>
          <w:sz w:val="24"/>
          <w:szCs w:val="24"/>
        </w:rPr>
        <w:t xml:space="preserve"> </w:t>
      </w:r>
      <w:r w:rsidR="00CB69C0">
        <w:rPr>
          <w:rFonts w:ascii="Arial" w:hAnsi="Arial" w:cs="Arial"/>
          <w:sz w:val="24"/>
          <w:szCs w:val="24"/>
        </w:rPr>
        <w:t>a</w:t>
      </w:r>
      <w:r w:rsidR="001F301F">
        <w:rPr>
          <w:rFonts w:ascii="Arial" w:hAnsi="Arial" w:cs="Arial"/>
          <w:sz w:val="24"/>
          <w:szCs w:val="24"/>
        </w:rPr>
        <w:t>astal.</w:t>
      </w:r>
    </w:p>
    <w:p w14:paraId="05A05B7F" w14:textId="77777777" w:rsidR="00CB69C0" w:rsidRDefault="006954D0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Oluline on kõikide õpilaste kindel arusaam,</w:t>
      </w:r>
      <w:r w:rsidR="00A07236">
        <w:rPr>
          <w:rFonts w:ascii="Arial" w:hAnsi="Arial" w:cs="Arial"/>
          <w:sz w:val="24"/>
          <w:szCs w:val="24"/>
        </w:rPr>
        <w:t xml:space="preserve"> veendumus,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ka ise peab olema ettevaatlik, tähelepanelik, ennetama ohuolukordi. Õpetajal pole </w:t>
      </w:r>
      <w:r w:rsidR="008873DC">
        <w:rPr>
          <w:rFonts w:ascii="Arial" w:hAnsi="Arial" w:cs="Arial"/>
          <w:sz w:val="24"/>
          <w:szCs w:val="24"/>
        </w:rPr>
        <w:t>kümmet silma, et kõikide õpilaste tegevusi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8873DC">
        <w:rPr>
          <w:rFonts w:ascii="Arial" w:hAnsi="Arial" w:cs="Arial"/>
          <w:sz w:val="24"/>
          <w:szCs w:val="24"/>
        </w:rPr>
        <w:t>üheaegselt jälgida</w:t>
      </w:r>
      <w:r w:rsidR="00CB69C0">
        <w:rPr>
          <w:rFonts w:ascii="Arial" w:hAnsi="Arial" w:cs="Arial"/>
          <w:sz w:val="24"/>
          <w:szCs w:val="24"/>
        </w:rPr>
        <w:t>. Loomulikult on iga</w:t>
      </w:r>
      <w:r w:rsidR="00E93830">
        <w:rPr>
          <w:rFonts w:ascii="Arial" w:hAnsi="Arial" w:cs="Arial"/>
          <w:sz w:val="24"/>
          <w:szCs w:val="24"/>
        </w:rPr>
        <w:t xml:space="preserve"> </w:t>
      </w:r>
      <w:r w:rsidR="00CB69C0">
        <w:rPr>
          <w:rFonts w:ascii="Arial" w:hAnsi="Arial" w:cs="Arial"/>
          <w:sz w:val="24"/>
          <w:szCs w:val="24"/>
        </w:rPr>
        <w:t>õpetaja kohus tagada turvaline ja ohutu töökeskkond praktiliste ülesannete sooritamise ajal.</w:t>
      </w:r>
    </w:p>
    <w:p w14:paraId="73E2CC55" w14:textId="77777777" w:rsidR="00A07236" w:rsidRDefault="00CB69C0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konkreetne õpetaja, kes </w:t>
      </w:r>
      <w:r w:rsidR="008873DC">
        <w:rPr>
          <w:rFonts w:ascii="Arial" w:hAnsi="Arial" w:cs="Arial"/>
          <w:sz w:val="24"/>
          <w:szCs w:val="24"/>
        </w:rPr>
        <w:t>juhib tööprotsessi või praktilist ülesande tegemist</w:t>
      </w:r>
      <w:r w:rsidR="001F301F">
        <w:rPr>
          <w:rFonts w:ascii="Arial" w:hAnsi="Arial" w:cs="Arial"/>
          <w:sz w:val="24"/>
          <w:szCs w:val="24"/>
        </w:rPr>
        <w:t>,</w:t>
      </w:r>
      <w:r w:rsidR="008873DC">
        <w:rPr>
          <w:rFonts w:ascii="Arial" w:hAnsi="Arial" w:cs="Arial"/>
          <w:sz w:val="24"/>
          <w:szCs w:val="24"/>
        </w:rPr>
        <w:t xml:space="preserve"> olgu see siis elektrilise tööriistaga, muruniitjaga või töö, kus tuleb kasutada redelit, l</w:t>
      </w:r>
      <w:r>
        <w:rPr>
          <w:rFonts w:ascii="Arial" w:hAnsi="Arial" w:cs="Arial"/>
          <w:sz w:val="24"/>
          <w:szCs w:val="24"/>
        </w:rPr>
        <w:t>õikekääre, te</w:t>
      </w:r>
      <w:r w:rsidR="00A07236">
        <w:rPr>
          <w:rFonts w:ascii="Arial" w:hAnsi="Arial" w:cs="Arial"/>
          <w:sz w:val="24"/>
          <w:szCs w:val="24"/>
        </w:rPr>
        <w:t>ravaid nuge, kääre, peab tagama, peab enne tööd kontrollima töövahendi seisukorda, korrasolekut, ohutust.</w:t>
      </w:r>
    </w:p>
    <w:p w14:paraId="5EC5D7BB" w14:textId="77777777" w:rsidR="006954D0" w:rsidRDefault="008873DC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Meie kooli juhtkond, sh kogu arvukas õpetajate pere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püüab teha kõik selleks, et kooliseinte vahel, õpilaskodudes, </w:t>
      </w:r>
      <w:r w:rsidR="009E3C98">
        <w:rPr>
          <w:rFonts w:ascii="Arial" w:hAnsi="Arial" w:cs="Arial"/>
          <w:sz w:val="24"/>
          <w:szCs w:val="24"/>
        </w:rPr>
        <w:t>võimlas,</w:t>
      </w:r>
      <w:r>
        <w:rPr>
          <w:rFonts w:ascii="Arial" w:hAnsi="Arial" w:cs="Arial"/>
          <w:sz w:val="24"/>
          <w:szCs w:val="24"/>
        </w:rPr>
        <w:t xml:space="preserve"> abihoonetes, garaažis või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territooriumil ei juhtuks meie kooli õppuritega tööõnnetusi ega teisi </w:t>
      </w:r>
      <w:r w:rsidR="009E3C98">
        <w:rPr>
          <w:rFonts w:ascii="Arial" w:hAnsi="Arial" w:cs="Arial"/>
          <w:sz w:val="24"/>
          <w:szCs w:val="24"/>
        </w:rPr>
        <w:t>õnnetusjuhtumeid, et keegi ei saaks vigastada ning kõi</w:t>
      </w:r>
      <w:r w:rsidR="00CB69C0">
        <w:rPr>
          <w:rFonts w:ascii="Arial" w:hAnsi="Arial" w:cs="Arial"/>
          <w:sz w:val="24"/>
          <w:szCs w:val="24"/>
        </w:rPr>
        <w:t>kjal oleks tagatud turvalisus</w:t>
      </w:r>
      <w:r w:rsidR="00A07236">
        <w:rPr>
          <w:rFonts w:ascii="Arial" w:hAnsi="Arial" w:cs="Arial"/>
          <w:sz w:val="24"/>
          <w:szCs w:val="24"/>
        </w:rPr>
        <w:t>.</w:t>
      </w:r>
    </w:p>
    <w:p w14:paraId="66F20EB4" w14:textId="77777777" w:rsidR="00A07236" w:rsidRDefault="00A07236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Pärast kooli lõpetamist asuvad õppurid iseseisvale tööle, kus on vaja tuletada meelde need olulised ohutusnõuded, mida koolis õpiti.</w:t>
      </w:r>
    </w:p>
    <w:p w14:paraId="6F2AED33" w14:textId="77777777" w:rsidR="00A07236" w:rsidRDefault="00A07236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Esitan siinkohal väljavõtte kutseandmise korra juhendist, mida oleks vajalik tähelepanelikult lugeda neil</w:t>
      </w:r>
      <w:r w:rsidR="00E93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õpetajatel, õppuritel, kellel peagi seisab ees eksam.</w:t>
      </w:r>
    </w:p>
    <w:p w14:paraId="5CDAA740" w14:textId="77777777" w:rsidR="00A07236" w:rsidRDefault="00A07236" w:rsidP="004A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Oluline on et õpilane, kes so</w:t>
      </w:r>
      <w:r w:rsidR="001F301F">
        <w:rPr>
          <w:rFonts w:ascii="Arial" w:hAnsi="Arial" w:cs="Arial"/>
          <w:sz w:val="24"/>
          <w:szCs w:val="24"/>
        </w:rPr>
        <w:t>oritab eksamit jälgiks ka turva</w:t>
      </w:r>
      <w:r>
        <w:rPr>
          <w:rFonts w:ascii="Arial" w:hAnsi="Arial" w:cs="Arial"/>
          <w:sz w:val="24"/>
          <w:szCs w:val="24"/>
        </w:rPr>
        <w:t>–</w:t>
      </w:r>
      <w:r w:rsidR="001F3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ohutusnõudeid. Eksamineerijate ülesanne on märgata puudusi ja neile adekvaatselt reageerida.</w:t>
      </w:r>
    </w:p>
    <w:p w14:paraId="4B4F277A" w14:textId="77777777" w:rsidR="001F301F" w:rsidRPr="00D558B2" w:rsidRDefault="001F301F" w:rsidP="004A0E53">
      <w:pPr>
        <w:rPr>
          <w:rFonts w:ascii="Arial" w:hAnsi="Arial" w:cs="Arial"/>
          <w:sz w:val="24"/>
          <w:szCs w:val="24"/>
        </w:rPr>
      </w:pPr>
    </w:p>
    <w:p w14:paraId="36AA5C5F" w14:textId="77777777" w:rsidR="004A0E53" w:rsidRPr="001F301F" w:rsidRDefault="004A0E53" w:rsidP="001F301F">
      <w:pPr>
        <w:pStyle w:val="NoSpacing"/>
        <w:jc w:val="right"/>
        <w:rPr>
          <w:sz w:val="24"/>
          <w:szCs w:val="24"/>
        </w:rPr>
      </w:pPr>
      <w:r w:rsidRPr="001F301F">
        <w:rPr>
          <w:sz w:val="24"/>
          <w:szCs w:val="24"/>
        </w:rPr>
        <w:lastRenderedPageBreak/>
        <w:t>KINNITATUD</w:t>
      </w:r>
    </w:p>
    <w:p w14:paraId="40A67550" w14:textId="77777777" w:rsidR="004A0E53" w:rsidRPr="001F301F" w:rsidRDefault="004A0E53" w:rsidP="001F301F">
      <w:pPr>
        <w:pStyle w:val="NoSpacing"/>
        <w:jc w:val="right"/>
        <w:rPr>
          <w:sz w:val="24"/>
          <w:szCs w:val="24"/>
        </w:rPr>
      </w:pPr>
      <w:r w:rsidRPr="001F301F">
        <w:rPr>
          <w:sz w:val="24"/>
          <w:szCs w:val="24"/>
        </w:rPr>
        <w:t>Toiduainetetööstuse ja Põllumajanduse</w:t>
      </w:r>
    </w:p>
    <w:p w14:paraId="4CEF5EDF" w14:textId="77777777" w:rsidR="004A0E53" w:rsidRPr="001F301F" w:rsidRDefault="004A0E53" w:rsidP="001F301F">
      <w:pPr>
        <w:pStyle w:val="NoSpacing"/>
        <w:jc w:val="right"/>
        <w:rPr>
          <w:sz w:val="24"/>
          <w:szCs w:val="24"/>
        </w:rPr>
      </w:pPr>
      <w:r w:rsidRPr="001F301F">
        <w:rPr>
          <w:sz w:val="24"/>
          <w:szCs w:val="24"/>
        </w:rPr>
        <w:t>Kutsenõukogu 28.11.2013</w:t>
      </w:r>
    </w:p>
    <w:p w14:paraId="16175E91" w14:textId="77777777" w:rsidR="004A0E53" w:rsidRPr="001F301F" w:rsidRDefault="004A0E53" w:rsidP="001F301F">
      <w:pPr>
        <w:pStyle w:val="NoSpacing"/>
        <w:jc w:val="right"/>
        <w:rPr>
          <w:sz w:val="24"/>
          <w:szCs w:val="24"/>
        </w:rPr>
      </w:pPr>
      <w:r w:rsidRPr="001F301F">
        <w:rPr>
          <w:sz w:val="24"/>
          <w:szCs w:val="24"/>
        </w:rPr>
        <w:t>otsusega nr 22</w:t>
      </w:r>
    </w:p>
    <w:p w14:paraId="19939414" w14:textId="77777777" w:rsidR="004A0E53" w:rsidRPr="001F301F" w:rsidRDefault="004A0E53" w:rsidP="001F301F">
      <w:pPr>
        <w:pStyle w:val="NoSpacing"/>
        <w:jc w:val="center"/>
        <w:rPr>
          <w:sz w:val="24"/>
          <w:szCs w:val="24"/>
        </w:rPr>
      </w:pPr>
      <w:r w:rsidRPr="001F301F">
        <w:rPr>
          <w:sz w:val="24"/>
          <w:szCs w:val="24"/>
        </w:rPr>
        <w:t>KUTSE ANDMISE KORD</w:t>
      </w:r>
    </w:p>
    <w:p w14:paraId="4DA48DF8" w14:textId="77777777" w:rsidR="002A0A04" w:rsidRDefault="004A0E53" w:rsidP="001F301F">
      <w:pPr>
        <w:pStyle w:val="NoSpacing"/>
        <w:jc w:val="center"/>
        <w:rPr>
          <w:sz w:val="24"/>
          <w:szCs w:val="24"/>
        </w:rPr>
      </w:pPr>
      <w:r w:rsidRPr="001F301F">
        <w:rPr>
          <w:sz w:val="24"/>
          <w:szCs w:val="24"/>
        </w:rPr>
        <w:t>Maastikuehitaja kutseala kutsetele</w:t>
      </w:r>
    </w:p>
    <w:p w14:paraId="3CE7409B" w14:textId="77777777" w:rsidR="001F301F" w:rsidRPr="001F301F" w:rsidRDefault="001F301F" w:rsidP="001F301F">
      <w:pPr>
        <w:pStyle w:val="NoSpacing"/>
        <w:jc w:val="center"/>
        <w:rPr>
          <w:sz w:val="24"/>
          <w:szCs w:val="24"/>
        </w:rPr>
      </w:pPr>
    </w:p>
    <w:p w14:paraId="0EA6482A" w14:textId="77777777" w:rsidR="00D558B2" w:rsidRPr="001F301F" w:rsidRDefault="00CB69C0" w:rsidP="003A4E0B">
      <w:pPr>
        <w:rPr>
          <w:rFonts w:cs="Arial"/>
          <w:b/>
          <w:i/>
          <w:sz w:val="24"/>
          <w:szCs w:val="24"/>
        </w:rPr>
      </w:pPr>
      <w:r w:rsidRPr="001F301F">
        <w:rPr>
          <w:rFonts w:cs="Arial"/>
          <w:b/>
          <w:i/>
          <w:sz w:val="24"/>
          <w:szCs w:val="24"/>
        </w:rPr>
        <w:t>Kutseeksam</w:t>
      </w:r>
      <w:r w:rsidR="00D558B2" w:rsidRPr="001F301F">
        <w:rPr>
          <w:rFonts w:cs="Arial"/>
          <w:b/>
          <w:i/>
          <w:sz w:val="24"/>
          <w:szCs w:val="24"/>
        </w:rPr>
        <w:t>i kirjeldus</w:t>
      </w:r>
    </w:p>
    <w:p w14:paraId="1C2B1C2C" w14:textId="77777777" w:rsidR="001F301F" w:rsidRDefault="002A0A04" w:rsidP="001F301F">
      <w:pPr>
        <w:rPr>
          <w:rFonts w:cs="Arial"/>
          <w:b/>
          <w:i/>
          <w:sz w:val="24"/>
          <w:szCs w:val="24"/>
        </w:rPr>
      </w:pPr>
      <w:r w:rsidRPr="001F301F">
        <w:rPr>
          <w:rFonts w:cs="Arial"/>
          <w:b/>
          <w:i/>
          <w:sz w:val="24"/>
          <w:szCs w:val="24"/>
        </w:rPr>
        <w:t>Maastikuehitaja, tase 4 kutse omistamise eksam</w:t>
      </w:r>
      <w:r w:rsidRPr="001F301F">
        <w:rPr>
          <w:rFonts w:cs="Arial"/>
          <w:b/>
          <w:i/>
          <w:sz w:val="24"/>
          <w:szCs w:val="24"/>
        </w:rPr>
        <w:cr/>
      </w:r>
    </w:p>
    <w:p w14:paraId="3CE47E34" w14:textId="77777777" w:rsidR="00433807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 xml:space="preserve">** </w:t>
      </w:r>
      <w:r w:rsidR="003A4E0B" w:rsidRPr="001F301F">
        <w:rPr>
          <w:color w:val="C00000"/>
          <w:sz w:val="24"/>
          <w:szCs w:val="24"/>
        </w:rPr>
        <w:t>Iga eksamitegija kinnitab allkirjaga, et on eelnevalt tutvunud ohutusjuhenditega</w:t>
      </w:r>
    </w:p>
    <w:p w14:paraId="24CA6FE7" w14:textId="77777777" w:rsidR="00433807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>**</w:t>
      </w:r>
      <w:r w:rsidR="00E93830" w:rsidRPr="001F301F">
        <w:rPr>
          <w:color w:val="C00000"/>
          <w:sz w:val="24"/>
          <w:szCs w:val="24"/>
        </w:rPr>
        <w:t xml:space="preserve"> </w:t>
      </w:r>
      <w:r w:rsidRPr="001F301F">
        <w:rPr>
          <w:color w:val="C00000"/>
          <w:sz w:val="24"/>
          <w:szCs w:val="24"/>
        </w:rPr>
        <w:t xml:space="preserve">On </w:t>
      </w:r>
      <w:r w:rsidR="003A4E0B" w:rsidRPr="001F301F">
        <w:rPr>
          <w:color w:val="C00000"/>
          <w:sz w:val="24"/>
          <w:szCs w:val="24"/>
        </w:rPr>
        <w:t>teadlik tööriistadega kaasnevatest ohtudest</w:t>
      </w:r>
    </w:p>
    <w:p w14:paraId="0533B0B0" w14:textId="77777777" w:rsidR="003A4E0B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>**</w:t>
      </w:r>
      <w:r w:rsidR="00E93830" w:rsidRPr="001F301F">
        <w:rPr>
          <w:color w:val="C00000"/>
          <w:sz w:val="24"/>
          <w:szCs w:val="24"/>
        </w:rPr>
        <w:t xml:space="preserve"> </w:t>
      </w:r>
      <w:r w:rsidR="001F301F">
        <w:rPr>
          <w:color w:val="C00000"/>
          <w:sz w:val="24"/>
          <w:szCs w:val="24"/>
        </w:rPr>
        <w:t>I</w:t>
      </w:r>
      <w:r w:rsidRPr="001F301F">
        <w:rPr>
          <w:color w:val="C00000"/>
          <w:sz w:val="24"/>
          <w:szCs w:val="24"/>
        </w:rPr>
        <w:t>ga eksamitegija</w:t>
      </w:r>
      <w:r w:rsidR="00E93830" w:rsidRPr="001F301F">
        <w:rPr>
          <w:color w:val="C00000"/>
          <w:sz w:val="24"/>
          <w:szCs w:val="24"/>
        </w:rPr>
        <w:t xml:space="preserve"> </w:t>
      </w:r>
      <w:r w:rsidRPr="001F301F">
        <w:rPr>
          <w:color w:val="C00000"/>
          <w:sz w:val="24"/>
          <w:szCs w:val="24"/>
        </w:rPr>
        <w:t>vastutab</w:t>
      </w:r>
      <w:r w:rsidR="00E93830" w:rsidRPr="001F301F">
        <w:rPr>
          <w:color w:val="C00000"/>
          <w:sz w:val="24"/>
          <w:szCs w:val="24"/>
        </w:rPr>
        <w:t xml:space="preserve"> </w:t>
      </w:r>
      <w:r w:rsidR="001F301F">
        <w:rPr>
          <w:color w:val="C00000"/>
          <w:sz w:val="24"/>
          <w:szCs w:val="24"/>
        </w:rPr>
        <w:t>enda tervisliku seisundi eest</w:t>
      </w:r>
    </w:p>
    <w:p w14:paraId="2B0DF328" w14:textId="77777777" w:rsidR="00433807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>**</w:t>
      </w:r>
      <w:r w:rsidR="00E93830" w:rsidRPr="001F301F">
        <w:rPr>
          <w:color w:val="C00000"/>
          <w:sz w:val="24"/>
          <w:szCs w:val="24"/>
        </w:rPr>
        <w:t xml:space="preserve"> </w:t>
      </w:r>
      <w:r w:rsidR="001F301F">
        <w:rPr>
          <w:color w:val="C00000"/>
          <w:sz w:val="24"/>
          <w:szCs w:val="24"/>
        </w:rPr>
        <w:t>E</w:t>
      </w:r>
      <w:r w:rsidR="003A4E0B" w:rsidRPr="001F301F">
        <w:rPr>
          <w:color w:val="C00000"/>
          <w:sz w:val="24"/>
          <w:szCs w:val="24"/>
        </w:rPr>
        <w:t>ksamitegijad peavad materjalid ja tööriistad üle vaatama enne eksamitöö algust</w:t>
      </w:r>
    </w:p>
    <w:p w14:paraId="5136073E" w14:textId="77777777" w:rsidR="003A4E0B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>**</w:t>
      </w:r>
      <w:r w:rsidR="00E93830" w:rsidRPr="001F301F">
        <w:rPr>
          <w:color w:val="C00000"/>
          <w:sz w:val="24"/>
          <w:szCs w:val="24"/>
        </w:rPr>
        <w:t xml:space="preserve"> </w:t>
      </w:r>
      <w:r w:rsidR="00AE349D">
        <w:rPr>
          <w:color w:val="C00000"/>
          <w:sz w:val="24"/>
          <w:szCs w:val="24"/>
        </w:rPr>
        <w:t>K</w:t>
      </w:r>
      <w:r w:rsidR="003A4E0B" w:rsidRPr="001F301F">
        <w:rPr>
          <w:color w:val="C00000"/>
          <w:sz w:val="24"/>
          <w:szCs w:val="24"/>
        </w:rPr>
        <w:t>ontrollima masinate ja seadmete korrasolekut.</w:t>
      </w:r>
    </w:p>
    <w:p w14:paraId="20C0BAD4" w14:textId="77777777" w:rsidR="00433807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>**</w:t>
      </w:r>
      <w:r w:rsidR="00E93830" w:rsidRPr="001F301F">
        <w:rPr>
          <w:color w:val="C00000"/>
          <w:sz w:val="24"/>
          <w:szCs w:val="24"/>
        </w:rPr>
        <w:t xml:space="preserve"> </w:t>
      </w:r>
      <w:r w:rsidR="00AE349D">
        <w:rPr>
          <w:color w:val="C00000"/>
          <w:sz w:val="24"/>
          <w:szCs w:val="24"/>
        </w:rPr>
        <w:t>E</w:t>
      </w:r>
      <w:r w:rsidR="003A4E0B" w:rsidRPr="001F301F">
        <w:rPr>
          <w:color w:val="C00000"/>
          <w:sz w:val="24"/>
          <w:szCs w:val="24"/>
        </w:rPr>
        <w:t>ksamitegijate riided ja jalanõud peavad olema sobivad tööks</w:t>
      </w:r>
    </w:p>
    <w:p w14:paraId="1CCC20AC" w14:textId="77777777" w:rsidR="003A4E0B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 xml:space="preserve">** Isikukaitsevahendid peavad </w:t>
      </w:r>
      <w:r w:rsidR="003A4E0B" w:rsidRPr="001F301F">
        <w:rPr>
          <w:color w:val="C00000"/>
          <w:sz w:val="24"/>
          <w:szCs w:val="24"/>
        </w:rPr>
        <w:t>eksamitegijad ise kaasa võtma. Vastasel juhul on eksam</w:t>
      </w:r>
      <w:r w:rsidRPr="001F301F">
        <w:rPr>
          <w:color w:val="C00000"/>
          <w:sz w:val="24"/>
          <w:szCs w:val="24"/>
        </w:rPr>
        <w:t>i</w:t>
      </w:r>
      <w:r w:rsidR="00AE349D">
        <w:rPr>
          <w:color w:val="C00000"/>
          <w:sz w:val="24"/>
          <w:szCs w:val="24"/>
        </w:rPr>
        <w:softHyphen/>
      </w:r>
      <w:r w:rsidRPr="001F301F">
        <w:rPr>
          <w:color w:val="C00000"/>
          <w:sz w:val="24"/>
          <w:szCs w:val="24"/>
        </w:rPr>
        <w:t xml:space="preserve">komisjonil õigus eksamitegijat </w:t>
      </w:r>
      <w:r w:rsidR="003A4E0B" w:rsidRPr="001F301F">
        <w:rPr>
          <w:color w:val="C00000"/>
          <w:sz w:val="24"/>
          <w:szCs w:val="24"/>
        </w:rPr>
        <w:t>praktilisele tööle mitte lubada</w:t>
      </w:r>
      <w:r w:rsidR="00AE349D">
        <w:rPr>
          <w:color w:val="C00000"/>
          <w:sz w:val="24"/>
          <w:szCs w:val="24"/>
        </w:rPr>
        <w:t>, lähtudes ohutuse printsiibist</w:t>
      </w:r>
    </w:p>
    <w:p w14:paraId="5E0E2F2A" w14:textId="77777777" w:rsidR="003A4E0B" w:rsidRPr="001F301F" w:rsidRDefault="00433807" w:rsidP="001F301F">
      <w:pPr>
        <w:rPr>
          <w:color w:val="C00000"/>
          <w:sz w:val="24"/>
          <w:szCs w:val="24"/>
        </w:rPr>
      </w:pPr>
      <w:r w:rsidRPr="001F301F">
        <w:rPr>
          <w:color w:val="C00000"/>
          <w:sz w:val="24"/>
          <w:szCs w:val="24"/>
        </w:rPr>
        <w:t>**</w:t>
      </w:r>
      <w:r w:rsidR="00FC5591" w:rsidRPr="001F301F">
        <w:rPr>
          <w:color w:val="C00000"/>
          <w:sz w:val="24"/>
          <w:szCs w:val="24"/>
        </w:rPr>
        <w:t xml:space="preserve"> </w:t>
      </w:r>
      <w:r w:rsidR="00AE349D">
        <w:rPr>
          <w:color w:val="C00000"/>
          <w:sz w:val="24"/>
          <w:szCs w:val="24"/>
        </w:rPr>
        <w:t>E</w:t>
      </w:r>
      <w:r w:rsidR="003A4E0B" w:rsidRPr="001F301F">
        <w:rPr>
          <w:color w:val="C00000"/>
          <w:sz w:val="24"/>
          <w:szCs w:val="24"/>
        </w:rPr>
        <w:t xml:space="preserve">ksamitegijad peavad hoidma oma töökoha korras </w:t>
      </w:r>
      <w:r w:rsidRPr="001F301F">
        <w:rPr>
          <w:color w:val="C00000"/>
          <w:sz w:val="24"/>
          <w:szCs w:val="24"/>
        </w:rPr>
        <w:t xml:space="preserve">ja puhtana, et mitte põhjustada </w:t>
      </w:r>
      <w:r w:rsidR="003A4E0B" w:rsidRPr="001F301F">
        <w:rPr>
          <w:color w:val="C00000"/>
          <w:sz w:val="24"/>
          <w:szCs w:val="24"/>
        </w:rPr>
        <w:t>komistamist, libastumist või kukkumist.</w:t>
      </w:r>
    </w:p>
    <w:p w14:paraId="61343F70" w14:textId="77777777" w:rsidR="003A4E0B" w:rsidRPr="001F301F" w:rsidRDefault="00AE349D" w:rsidP="003A4E0B">
      <w:pPr>
        <w:rPr>
          <w:rFonts w:cs="Arial"/>
          <w:b/>
          <w:i/>
          <w:color w:val="C00000"/>
          <w:sz w:val="24"/>
          <w:szCs w:val="24"/>
        </w:rPr>
      </w:pPr>
      <w:bookmarkStart w:id="0" w:name="_GoBack"/>
      <w:bookmarkEnd w:id="0"/>
      <w:r>
        <w:rPr>
          <w:rFonts w:cs="Arial"/>
          <w:b/>
          <w:i/>
          <w:color w:val="C00000"/>
          <w:sz w:val="24"/>
          <w:szCs w:val="24"/>
        </w:rPr>
        <w:t>NB</w:t>
      </w:r>
      <w:r w:rsidR="00433807" w:rsidRPr="001F301F">
        <w:rPr>
          <w:rFonts w:cs="Arial"/>
          <w:b/>
          <w:i/>
          <w:color w:val="C00000"/>
          <w:sz w:val="24"/>
          <w:szCs w:val="24"/>
        </w:rPr>
        <w:t>!</w:t>
      </w:r>
      <w:r>
        <w:rPr>
          <w:rFonts w:cs="Arial"/>
          <w:b/>
          <w:i/>
          <w:color w:val="C00000"/>
          <w:sz w:val="24"/>
          <w:szCs w:val="24"/>
        </w:rPr>
        <w:t xml:space="preserve"> </w:t>
      </w:r>
      <w:r w:rsidR="003A4E0B" w:rsidRPr="001F301F">
        <w:rPr>
          <w:rFonts w:cs="Arial"/>
          <w:b/>
          <w:i/>
          <w:color w:val="C00000"/>
          <w:sz w:val="24"/>
          <w:szCs w:val="24"/>
        </w:rPr>
        <w:t>Pidev ohutusnõuete eiramine (vähemalt 3 korda sama rikkumine) võib kaasa tuua</w:t>
      </w:r>
      <w:r w:rsidR="00030B72" w:rsidRPr="001F301F">
        <w:rPr>
          <w:rFonts w:cs="Arial"/>
          <w:b/>
          <w:i/>
          <w:color w:val="C00000"/>
          <w:sz w:val="24"/>
          <w:szCs w:val="24"/>
        </w:rPr>
        <w:t xml:space="preserve"> </w:t>
      </w:r>
      <w:r w:rsidR="003A4E0B" w:rsidRPr="001F301F">
        <w:rPr>
          <w:rFonts w:cs="Arial"/>
          <w:b/>
          <w:i/>
          <w:color w:val="C00000"/>
          <w:sz w:val="24"/>
          <w:szCs w:val="24"/>
        </w:rPr>
        <w:t>eksamitegija eemaldamise.</w:t>
      </w:r>
    </w:p>
    <w:p w14:paraId="2C729C15" w14:textId="77777777" w:rsidR="003A4E0B" w:rsidRPr="001F301F" w:rsidRDefault="00433807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>**</w:t>
      </w:r>
      <w:r w:rsidR="00AE349D">
        <w:rPr>
          <w:rFonts w:cs="Arial"/>
          <w:sz w:val="24"/>
          <w:szCs w:val="24"/>
        </w:rPr>
        <w:t xml:space="preserve"> K</w:t>
      </w:r>
      <w:r w:rsidR="003A4E0B" w:rsidRPr="001F301F">
        <w:rPr>
          <w:rFonts w:cs="Arial"/>
          <w:sz w:val="24"/>
          <w:szCs w:val="24"/>
        </w:rPr>
        <w:t>õik eksamitegijad peavad kandma kaitseprille töötades (või kui eksamitegija vahetus</w:t>
      </w:r>
      <w:r w:rsidR="00030B72" w:rsidRPr="001F301F">
        <w:rPr>
          <w:rFonts w:cs="Arial"/>
          <w:sz w:val="24"/>
          <w:szCs w:val="24"/>
        </w:rPr>
        <w:t xml:space="preserve"> </w:t>
      </w:r>
      <w:r w:rsidR="003A4E0B" w:rsidRPr="001F301F">
        <w:rPr>
          <w:rFonts w:cs="Arial"/>
          <w:sz w:val="24"/>
          <w:szCs w:val="24"/>
        </w:rPr>
        <w:t>läheduses töötatakse) käsi-, mehhaaniliste-, või elektriliste tööriistadega, mis võivad töö</w:t>
      </w:r>
      <w:r w:rsidR="00030B72" w:rsidRPr="001F301F">
        <w:rPr>
          <w:rFonts w:cs="Arial"/>
          <w:sz w:val="24"/>
          <w:szCs w:val="24"/>
        </w:rPr>
        <w:t xml:space="preserve"> </w:t>
      </w:r>
      <w:r w:rsidR="003A4E0B" w:rsidRPr="001F301F">
        <w:rPr>
          <w:rFonts w:cs="Arial"/>
          <w:sz w:val="24"/>
          <w:szCs w:val="24"/>
        </w:rPr>
        <w:t>käigus tekkivate kildude, laastude või teradega</w:t>
      </w:r>
      <w:r w:rsidR="00AE349D">
        <w:rPr>
          <w:rFonts w:cs="Arial"/>
          <w:sz w:val="24"/>
          <w:szCs w:val="24"/>
        </w:rPr>
        <w:t xml:space="preserve"> põhjustada silmade vigastamist</w:t>
      </w:r>
    </w:p>
    <w:p w14:paraId="43DA96CA" w14:textId="77777777" w:rsidR="003A4E0B" w:rsidRPr="001F301F" w:rsidRDefault="00433807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>**</w:t>
      </w:r>
      <w:r w:rsidR="00AE349D">
        <w:rPr>
          <w:rFonts w:cs="Arial"/>
          <w:sz w:val="24"/>
          <w:szCs w:val="24"/>
        </w:rPr>
        <w:t xml:space="preserve"> E</w:t>
      </w:r>
      <w:r w:rsidR="003A4E0B" w:rsidRPr="001F301F">
        <w:rPr>
          <w:rFonts w:cs="Arial"/>
          <w:sz w:val="24"/>
          <w:szCs w:val="24"/>
        </w:rPr>
        <w:t xml:space="preserve">ksami sooritamiseks vajalikud </w:t>
      </w:r>
      <w:r w:rsidR="00AE349D">
        <w:rPr>
          <w:rFonts w:cs="Arial"/>
          <w:sz w:val="24"/>
          <w:szCs w:val="24"/>
        </w:rPr>
        <w:t>tööriistad on eksamialal olemas</w:t>
      </w:r>
    </w:p>
    <w:p w14:paraId="33D78FF6" w14:textId="77777777" w:rsidR="00433807" w:rsidRPr="001F301F" w:rsidRDefault="00433807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 xml:space="preserve">** </w:t>
      </w:r>
      <w:r w:rsidR="00AE349D">
        <w:rPr>
          <w:rFonts w:cs="Arial"/>
          <w:sz w:val="24"/>
          <w:szCs w:val="24"/>
        </w:rPr>
        <w:t>I</w:t>
      </w:r>
      <w:r w:rsidR="003A4E0B" w:rsidRPr="001F301F">
        <w:rPr>
          <w:rFonts w:cs="Arial"/>
          <w:sz w:val="24"/>
          <w:szCs w:val="24"/>
        </w:rPr>
        <w:t>ga eksamitegija võib kaasa võtta oma käepärased tööriistad</w:t>
      </w:r>
    </w:p>
    <w:p w14:paraId="6FBA9C44" w14:textId="77777777" w:rsidR="00433807" w:rsidRPr="001F301F" w:rsidRDefault="00433807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 xml:space="preserve">** </w:t>
      </w:r>
      <w:r w:rsidR="00AE349D">
        <w:rPr>
          <w:rFonts w:cs="Arial"/>
          <w:sz w:val="24"/>
          <w:szCs w:val="24"/>
        </w:rPr>
        <w:t>I</w:t>
      </w:r>
      <w:r w:rsidR="003A4E0B" w:rsidRPr="001F301F">
        <w:rPr>
          <w:rFonts w:cs="Arial"/>
          <w:sz w:val="24"/>
          <w:szCs w:val="24"/>
        </w:rPr>
        <w:t>siklikud tööriistad hinnatakse ja</w:t>
      </w:r>
      <w:r w:rsidRPr="001F301F">
        <w:rPr>
          <w:rFonts w:cs="Arial"/>
          <w:sz w:val="24"/>
          <w:szCs w:val="24"/>
        </w:rPr>
        <w:t xml:space="preserve"> </w:t>
      </w:r>
      <w:r w:rsidR="003A4E0B" w:rsidRPr="001F301F">
        <w:rPr>
          <w:rFonts w:cs="Arial"/>
          <w:sz w:val="24"/>
          <w:szCs w:val="24"/>
        </w:rPr>
        <w:t>sobivuse korral kinnitatakse ning pannakse enne eksamit eksamikomisjo</w:t>
      </w:r>
      <w:r w:rsidRPr="001F301F">
        <w:rPr>
          <w:rFonts w:cs="Arial"/>
          <w:sz w:val="24"/>
          <w:szCs w:val="24"/>
        </w:rPr>
        <w:t>ni liikme poolt</w:t>
      </w:r>
      <w:r w:rsidR="00E93830" w:rsidRPr="001F301F">
        <w:rPr>
          <w:rFonts w:cs="Arial"/>
          <w:sz w:val="24"/>
          <w:szCs w:val="24"/>
        </w:rPr>
        <w:t xml:space="preserve"> </w:t>
      </w:r>
      <w:r w:rsidR="003A4E0B" w:rsidRPr="001F301F">
        <w:rPr>
          <w:rFonts w:cs="Arial"/>
          <w:sz w:val="24"/>
          <w:szCs w:val="24"/>
        </w:rPr>
        <w:t>hindamisaktile kirja</w:t>
      </w:r>
    </w:p>
    <w:p w14:paraId="6509DCFA" w14:textId="77777777" w:rsidR="00D558B2" w:rsidRPr="001F301F" w:rsidRDefault="00433807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>**</w:t>
      </w:r>
      <w:r w:rsidR="00FC5591" w:rsidRPr="001F301F">
        <w:rPr>
          <w:rFonts w:cs="Arial"/>
          <w:sz w:val="24"/>
          <w:szCs w:val="24"/>
        </w:rPr>
        <w:t xml:space="preserve"> </w:t>
      </w:r>
      <w:r w:rsidR="00AE349D">
        <w:rPr>
          <w:rFonts w:cs="Arial"/>
          <w:sz w:val="24"/>
          <w:szCs w:val="24"/>
        </w:rPr>
        <w:t>K</w:t>
      </w:r>
      <w:r w:rsidR="003A4E0B" w:rsidRPr="001F301F">
        <w:rPr>
          <w:rFonts w:cs="Arial"/>
          <w:sz w:val="24"/>
          <w:szCs w:val="24"/>
        </w:rPr>
        <w:t>õik tööriistad peavad vasta</w:t>
      </w:r>
      <w:r w:rsidR="00D558B2" w:rsidRPr="001F301F">
        <w:rPr>
          <w:rFonts w:cs="Arial"/>
          <w:sz w:val="24"/>
          <w:szCs w:val="24"/>
        </w:rPr>
        <w:t>ma Eesti Vabariigis kehtestatud</w:t>
      </w:r>
      <w:r w:rsidR="00E93830" w:rsidRPr="001F301F">
        <w:rPr>
          <w:rFonts w:cs="Arial"/>
          <w:sz w:val="24"/>
          <w:szCs w:val="24"/>
        </w:rPr>
        <w:t xml:space="preserve"> </w:t>
      </w:r>
      <w:r w:rsidR="00AE349D">
        <w:rPr>
          <w:rFonts w:cs="Arial"/>
          <w:sz w:val="24"/>
          <w:szCs w:val="24"/>
        </w:rPr>
        <w:t>ohutusnõuetele</w:t>
      </w:r>
    </w:p>
    <w:p w14:paraId="466F61D3" w14:textId="77777777" w:rsidR="00AE349D" w:rsidRDefault="00AE349D" w:rsidP="003A4E0B">
      <w:pPr>
        <w:rPr>
          <w:rFonts w:cs="Arial"/>
          <w:sz w:val="24"/>
          <w:szCs w:val="24"/>
        </w:rPr>
      </w:pPr>
    </w:p>
    <w:p w14:paraId="3A08B0EC" w14:textId="77777777" w:rsidR="00FC5591" w:rsidRPr="001F301F" w:rsidRDefault="00D558B2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>Eduk</w:t>
      </w:r>
      <w:r w:rsidR="00FC5591" w:rsidRPr="001F301F">
        <w:rPr>
          <w:rFonts w:cs="Arial"/>
          <w:sz w:val="24"/>
          <w:szCs w:val="24"/>
        </w:rPr>
        <w:t>at</w:t>
      </w:r>
      <w:r w:rsidR="00E93830" w:rsidRPr="001F301F">
        <w:rPr>
          <w:rFonts w:cs="Arial"/>
          <w:sz w:val="24"/>
          <w:szCs w:val="24"/>
        </w:rPr>
        <w:t xml:space="preserve"> </w:t>
      </w:r>
      <w:r w:rsidR="00FC5591" w:rsidRPr="001F301F">
        <w:rPr>
          <w:rFonts w:cs="Arial"/>
          <w:sz w:val="24"/>
          <w:szCs w:val="24"/>
        </w:rPr>
        <w:t>ning oh</w:t>
      </w:r>
      <w:r w:rsidR="00AE349D">
        <w:rPr>
          <w:rFonts w:cs="Arial"/>
          <w:sz w:val="24"/>
          <w:szCs w:val="24"/>
        </w:rPr>
        <w:t>utut eksami sooritamist kõigile!</w:t>
      </w:r>
    </w:p>
    <w:p w14:paraId="7A781C55" w14:textId="77777777" w:rsidR="00FC5591" w:rsidRPr="001F301F" w:rsidRDefault="00FC5591" w:rsidP="003A4E0B">
      <w:pPr>
        <w:rPr>
          <w:rFonts w:cs="Arial"/>
          <w:sz w:val="24"/>
          <w:szCs w:val="24"/>
        </w:rPr>
      </w:pPr>
    </w:p>
    <w:p w14:paraId="6CE3D778" w14:textId="77777777" w:rsidR="00D558B2" w:rsidRPr="001F301F" w:rsidRDefault="00D558B2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>Uno Minka</w:t>
      </w:r>
    </w:p>
    <w:p w14:paraId="7BCE1AB0" w14:textId="77777777" w:rsidR="00D558B2" w:rsidRPr="00AE349D" w:rsidRDefault="00D558B2" w:rsidP="003A4E0B">
      <w:pPr>
        <w:rPr>
          <w:rFonts w:cs="Arial"/>
          <w:sz w:val="24"/>
          <w:szCs w:val="24"/>
        </w:rPr>
      </w:pPr>
      <w:r w:rsidRPr="001F301F">
        <w:rPr>
          <w:rFonts w:cs="Arial"/>
          <w:sz w:val="24"/>
          <w:szCs w:val="24"/>
        </w:rPr>
        <w:t>Töökeskkonnaspetsialist</w:t>
      </w:r>
    </w:p>
    <w:sectPr w:rsidR="00D558B2" w:rsidRPr="00AE349D" w:rsidSect="00AE349D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0B"/>
    <w:rsid w:val="00030B72"/>
    <w:rsid w:val="00166357"/>
    <w:rsid w:val="001F301F"/>
    <w:rsid w:val="002849E8"/>
    <w:rsid w:val="002A0A04"/>
    <w:rsid w:val="003373F8"/>
    <w:rsid w:val="003A4E0B"/>
    <w:rsid w:val="00433807"/>
    <w:rsid w:val="004A0E53"/>
    <w:rsid w:val="004E0E06"/>
    <w:rsid w:val="005D17EA"/>
    <w:rsid w:val="006954D0"/>
    <w:rsid w:val="007277A8"/>
    <w:rsid w:val="008873DC"/>
    <w:rsid w:val="009E3C98"/>
    <w:rsid w:val="00A07236"/>
    <w:rsid w:val="00AE349D"/>
    <w:rsid w:val="00CB69C0"/>
    <w:rsid w:val="00D558B2"/>
    <w:rsid w:val="00E93830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D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383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30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383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3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porter.ee/2015/01/30/noored-ehitajad-ei-kasuta-turvavarustus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Minka</dc:creator>
  <cp:keywords/>
  <dc:description/>
  <cp:lastModifiedBy>KT</cp:lastModifiedBy>
  <cp:revision>3</cp:revision>
  <dcterms:created xsi:type="dcterms:W3CDTF">2015-02-03T07:56:00Z</dcterms:created>
  <dcterms:modified xsi:type="dcterms:W3CDTF">2015-02-03T07:56:00Z</dcterms:modified>
</cp:coreProperties>
</file>